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A98" w:rsidRPr="00A163BA" w:rsidRDefault="00C3761A" w:rsidP="00A53A98">
      <w:pPr>
        <w:pStyle w:val="a4"/>
        <w:tabs>
          <w:tab w:val="clear" w:pos="283"/>
          <w:tab w:val="left" w:pos="7200"/>
        </w:tabs>
        <w:ind w:left="7200" w:hanging="7200"/>
        <w:jc w:val="left"/>
        <w:rPr>
          <w:rFonts w:ascii="Times New Roman" w:hAnsi="Times New Roman"/>
          <w:sz w:val="16"/>
          <w:szCs w:val="16"/>
        </w:rPr>
      </w:pPr>
      <w:r>
        <w:rPr>
          <w:rFonts w:ascii="Times New Roman" w:hAnsi="Times New Roman" w:cs="Times New Roman"/>
          <w:b/>
          <w:bCs/>
        </w:rPr>
        <w:t xml:space="preserve">                                                                            </w:t>
      </w:r>
      <w:r w:rsidR="00911E6C">
        <w:rPr>
          <w:rFonts w:ascii="Times New Roman" w:hAnsi="Times New Roman" w:cs="Times New Roman"/>
          <w:b/>
          <w:bCs/>
        </w:rPr>
        <w:t xml:space="preserve">ДОГОВОР ПОСТАВКИ </w:t>
      </w:r>
      <w:r w:rsidR="00250F69" w:rsidRPr="0080024E">
        <w:rPr>
          <w:rFonts w:ascii="Times New Roman" w:hAnsi="Times New Roman" w:cs="Times New Roman"/>
          <w:b/>
          <w:bCs/>
        </w:rPr>
        <w:t xml:space="preserve"> </w:t>
      </w:r>
      <w:r>
        <w:rPr>
          <w:rFonts w:ascii="Times New Roman" w:hAnsi="Times New Roman" w:cs="Times New Roman"/>
          <w:b/>
          <w:bCs/>
        </w:rPr>
        <w:t xml:space="preserve"> </w:t>
      </w:r>
      <w:r w:rsidR="00250F69" w:rsidRPr="0080024E">
        <w:rPr>
          <w:rFonts w:ascii="Times New Roman" w:hAnsi="Times New Roman" w:cs="Times New Roman"/>
          <w:b/>
          <w:bCs/>
        </w:rPr>
        <w:t>№ _____</w:t>
      </w:r>
      <w:r w:rsidR="00A53A98">
        <w:rPr>
          <w:rFonts w:ascii="Times New Roman" w:hAnsi="Times New Roman" w:cs="Times New Roman"/>
          <w:b/>
          <w:bCs/>
        </w:rPr>
        <w:t xml:space="preserve">                </w:t>
      </w:r>
      <w:r w:rsidR="003B5B4D">
        <w:rPr>
          <w:rFonts w:ascii="Times New Roman" w:hAnsi="Times New Roman" w:cs="Times New Roman"/>
          <w:b/>
          <w:bCs/>
        </w:rPr>
        <w:t xml:space="preserve">                       </w:t>
      </w:r>
      <w:r w:rsidR="00A53A98" w:rsidRPr="00A163BA">
        <w:rPr>
          <w:rFonts w:ascii="Times New Roman" w:hAnsi="Times New Roman"/>
          <w:sz w:val="16"/>
          <w:szCs w:val="16"/>
        </w:rPr>
        <w:t>Данный экземпляр договора</w:t>
      </w:r>
      <w:r w:rsidR="00A53A98" w:rsidRPr="00A163BA">
        <w:rPr>
          <w:rFonts w:ascii="Times New Roman" w:hAnsi="Times New Roman"/>
          <w:sz w:val="16"/>
          <w:szCs w:val="16"/>
        </w:rPr>
        <w:br/>
      </w:r>
      <w:r w:rsidR="003B5B4D">
        <w:rPr>
          <w:rFonts w:ascii="Times New Roman" w:hAnsi="Times New Roman"/>
          <w:sz w:val="16"/>
          <w:szCs w:val="16"/>
        </w:rPr>
        <w:t xml:space="preserve">                    </w:t>
      </w:r>
      <w:r w:rsidR="00A53A98" w:rsidRPr="00A163BA">
        <w:rPr>
          <w:rFonts w:ascii="Times New Roman" w:hAnsi="Times New Roman"/>
          <w:sz w:val="16"/>
          <w:szCs w:val="16"/>
        </w:rPr>
        <w:t>остается у Покупателя</w:t>
      </w:r>
    </w:p>
    <w:p w:rsidR="00250F69" w:rsidRPr="0080024E" w:rsidRDefault="00250F69" w:rsidP="00C3761A">
      <w:pPr>
        <w:pStyle w:val="1"/>
        <w:spacing w:line="240" w:lineRule="auto"/>
        <w:ind w:right="0"/>
        <w:jc w:val="left"/>
        <w:rPr>
          <w:rFonts w:ascii="Times New Roman" w:hAnsi="Times New Roman" w:cs="Times New Roman"/>
          <w:b/>
          <w:bCs/>
          <w:sz w:val="18"/>
          <w:szCs w:val="18"/>
        </w:rPr>
      </w:pPr>
    </w:p>
    <w:p w:rsidR="00250F69" w:rsidRPr="0080024E" w:rsidRDefault="00A205E0" w:rsidP="0080024E">
      <w:pPr>
        <w:pStyle w:val="1"/>
        <w:spacing w:line="240" w:lineRule="auto"/>
        <w:ind w:left="2833" w:firstLine="707"/>
        <w:jc w:val="left"/>
        <w:rPr>
          <w:rFonts w:ascii="Times New Roman" w:hAnsi="Times New Roman" w:cs="Times New Roman"/>
          <w:sz w:val="18"/>
          <w:szCs w:val="18"/>
        </w:rPr>
      </w:pPr>
      <w:r>
        <w:rPr>
          <w:rFonts w:ascii="Times New Roman" w:hAnsi="Times New Roman" w:cs="Times New Roman"/>
          <w:sz w:val="18"/>
          <w:szCs w:val="18"/>
        </w:rPr>
        <w:t>от «___» ______________ 201</w:t>
      </w:r>
      <w:r w:rsidRPr="00AA4DD9">
        <w:rPr>
          <w:rFonts w:ascii="Times New Roman" w:hAnsi="Times New Roman" w:cs="Times New Roman"/>
          <w:sz w:val="18"/>
          <w:szCs w:val="18"/>
        </w:rPr>
        <w:t>6</w:t>
      </w:r>
      <w:r w:rsidR="00250F69" w:rsidRPr="0080024E">
        <w:rPr>
          <w:rFonts w:ascii="Times New Roman" w:hAnsi="Times New Roman" w:cs="Times New Roman"/>
          <w:sz w:val="18"/>
          <w:szCs w:val="18"/>
        </w:rPr>
        <w:t xml:space="preserve"> г</w:t>
      </w:r>
      <w:smartTag w:uri="urn:schemas-microsoft-com:office:smarttags" w:element="PersonName">
        <w:r w:rsidR="00250F69" w:rsidRPr="0080024E">
          <w:rPr>
            <w:rFonts w:ascii="Times New Roman" w:hAnsi="Times New Roman" w:cs="Times New Roman"/>
            <w:sz w:val="18"/>
            <w:szCs w:val="18"/>
          </w:rPr>
          <w:t>.</w:t>
        </w:r>
      </w:smartTag>
    </w:p>
    <w:p w:rsidR="00250F69" w:rsidRPr="0080024E" w:rsidRDefault="00250F69" w:rsidP="0080024E">
      <w:pPr>
        <w:pStyle w:val="priambula"/>
        <w:spacing w:line="240" w:lineRule="auto"/>
        <w:rPr>
          <w:rFonts w:ascii="Times New Roman" w:hAnsi="Times New Roman" w:cs="Times New Roman"/>
        </w:rPr>
      </w:pPr>
    </w:p>
    <w:p w:rsidR="00250F69" w:rsidRPr="0080024E" w:rsidRDefault="00D435BB" w:rsidP="0080024E">
      <w:pPr>
        <w:pStyle w:val="a3"/>
        <w:spacing w:line="240" w:lineRule="auto"/>
        <w:rPr>
          <w:rFonts w:ascii="Times New Roman" w:hAnsi="Times New Roman" w:cs="Times New Roman"/>
        </w:rPr>
      </w:pPr>
      <w:r>
        <w:rPr>
          <w:rFonts w:ascii="Times New Roman" w:hAnsi="Times New Roman" w:cs="Times New Roman"/>
        </w:rPr>
        <w:t>ЗАО «Издательство «</w:t>
      </w:r>
      <w:r w:rsidR="00250F69" w:rsidRPr="0080024E">
        <w:rPr>
          <w:rFonts w:ascii="Times New Roman" w:hAnsi="Times New Roman" w:cs="Times New Roman"/>
        </w:rPr>
        <w:t xml:space="preserve">Титул», именуемое в дальнейшем «Издательство», в лице Генерального директора Борисова </w:t>
      </w:r>
      <w:r w:rsidR="00250F69" w:rsidRPr="0080024E">
        <w:rPr>
          <w:rFonts w:ascii="Times New Roman" w:hAnsi="Times New Roman" w:cs="Times New Roman"/>
        </w:rPr>
        <w:br/>
        <w:t xml:space="preserve">Валерия Леонидовича, действующего на основании Устава, и </w:t>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r>
      <w:r w:rsidR="00E3513A">
        <w:rPr>
          <w:rFonts w:ascii="Times New Roman" w:hAnsi="Times New Roman" w:cs="Times New Roman"/>
        </w:rPr>
        <w:softHyphen/>
        <w:t>__________________________________</w:t>
      </w:r>
      <w:r w:rsidR="00AA4DD9">
        <w:rPr>
          <w:rFonts w:ascii="Times New Roman" w:hAnsi="Times New Roman" w:cs="Times New Roman"/>
        </w:rPr>
        <w:t>__________________________</w:t>
      </w:r>
      <w:r w:rsidR="00E3513A">
        <w:rPr>
          <w:rFonts w:ascii="Times New Roman" w:hAnsi="Times New Roman" w:cs="Times New Roman"/>
        </w:rPr>
        <w:t>__</w:t>
      </w:r>
      <w:r w:rsidR="00250F69" w:rsidRPr="0080024E">
        <w:rPr>
          <w:rFonts w:ascii="Times New Roman" w:hAnsi="Times New Roman" w:cs="Times New Roman"/>
        </w:rPr>
        <w:t>, именуемое(</w:t>
      </w:r>
      <w:proofErr w:type="spellStart"/>
      <w:r w:rsidR="00250F69" w:rsidRPr="0080024E">
        <w:rPr>
          <w:rFonts w:ascii="Times New Roman" w:hAnsi="Times New Roman" w:cs="Times New Roman"/>
        </w:rPr>
        <w:t>ый</w:t>
      </w:r>
      <w:proofErr w:type="spellEnd"/>
      <w:r w:rsidR="00250F69" w:rsidRPr="0080024E">
        <w:rPr>
          <w:rFonts w:ascii="Times New Roman" w:hAnsi="Times New Roman" w:cs="Times New Roman"/>
        </w:rPr>
        <w:t xml:space="preserve">) в дальнейшем «Покупатель», в лице </w:t>
      </w:r>
      <w:r w:rsidR="00D53E6D">
        <w:rPr>
          <w:rStyle w:val="a9"/>
          <w:rFonts w:ascii="Times New Roman" w:hAnsi="Times New Roman" w:cs="Times New Roman"/>
          <w:b w:val="0"/>
          <w:color w:val="1E1E1E"/>
          <w:bdr w:val="none" w:sz="0" w:space="0" w:color="auto" w:frame="1"/>
          <w:shd w:val="clear" w:color="auto" w:fill="FFFFFF"/>
        </w:rPr>
        <w:t xml:space="preserve">заведующего </w:t>
      </w:r>
      <w:r w:rsidR="00D53E6D" w:rsidRPr="00D53E6D">
        <w:rPr>
          <w:rStyle w:val="a9"/>
          <w:rFonts w:ascii="Times New Roman" w:hAnsi="Times New Roman" w:cs="Times New Roman"/>
          <w:b w:val="0"/>
          <w:color w:val="1E1E1E"/>
          <w:bdr w:val="none" w:sz="0" w:space="0" w:color="auto" w:frame="1"/>
          <w:shd w:val="clear" w:color="auto" w:fill="FFFFFF"/>
        </w:rPr>
        <w:t>ДОУ</w:t>
      </w:r>
      <w:r w:rsidR="00C12359">
        <w:rPr>
          <w:rFonts w:ascii="Times New Roman" w:hAnsi="Times New Roman" w:cs="Times New Roman"/>
          <w:spacing w:val="-13"/>
          <w:w w:val="116"/>
        </w:rPr>
        <w:t>_________</w:t>
      </w:r>
      <w:r w:rsidR="00E3513A">
        <w:rPr>
          <w:rFonts w:ascii="Times New Roman" w:hAnsi="Times New Roman" w:cs="Times New Roman"/>
          <w:spacing w:val="-13"/>
          <w:w w:val="116"/>
        </w:rPr>
        <w:t>__________________</w:t>
      </w:r>
      <w:r w:rsidR="00C12359">
        <w:rPr>
          <w:rFonts w:ascii="Times New Roman" w:hAnsi="Times New Roman" w:cs="Times New Roman"/>
          <w:spacing w:val="-13"/>
          <w:w w:val="116"/>
        </w:rPr>
        <w:t>_______</w:t>
      </w:r>
      <w:r w:rsidR="00E3513A">
        <w:rPr>
          <w:rFonts w:ascii="Times New Roman" w:hAnsi="Times New Roman" w:cs="Times New Roman"/>
          <w:spacing w:val="-13"/>
          <w:w w:val="116"/>
        </w:rPr>
        <w:t>_____</w:t>
      </w:r>
      <w:r w:rsidR="00FB3214">
        <w:rPr>
          <w:rFonts w:ascii="Times New Roman" w:hAnsi="Times New Roman" w:cs="Times New Roman"/>
          <w:spacing w:val="-13"/>
          <w:w w:val="116"/>
        </w:rPr>
        <w:t xml:space="preserve">, </w:t>
      </w:r>
      <w:r w:rsidR="00250F69" w:rsidRPr="0080024E">
        <w:rPr>
          <w:rFonts w:ascii="Times New Roman" w:hAnsi="Times New Roman" w:cs="Times New Roman"/>
        </w:rPr>
        <w:t>заключили настоящий договор о нижеследующем:</w:t>
      </w:r>
    </w:p>
    <w:p w:rsidR="00250F69" w:rsidRPr="0080024E" w:rsidRDefault="00250F69" w:rsidP="0080024E">
      <w:pPr>
        <w:pStyle w:val="1"/>
        <w:spacing w:before="0" w:line="240" w:lineRule="auto"/>
        <w:ind w:left="0" w:right="0" w:firstLine="0"/>
        <w:rPr>
          <w:rFonts w:ascii="Times New Roman" w:hAnsi="Times New Roman" w:cs="Times New Roman"/>
          <w:sz w:val="18"/>
          <w:szCs w:val="18"/>
        </w:rPr>
      </w:pPr>
      <w:r w:rsidRPr="0080024E">
        <w:rPr>
          <w:rFonts w:ascii="Times New Roman" w:hAnsi="Times New Roman" w:cs="Times New Roman"/>
          <w:b/>
          <w:bCs/>
          <w:sz w:val="18"/>
          <w:szCs w:val="18"/>
        </w:rPr>
        <w:t xml:space="preserve">ПРЕДМЕТ ДОГОВОРА </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1.</w:t>
      </w:r>
      <w:r w:rsidRPr="0080024E">
        <w:rPr>
          <w:rFonts w:ascii="Times New Roman" w:hAnsi="Times New Roman" w:cs="Times New Roman"/>
        </w:rPr>
        <w:tab/>
        <w:t xml:space="preserve">Предметом договора является поставка Издательством </w:t>
      </w:r>
      <w:r w:rsidR="00435C06" w:rsidRPr="00435C06">
        <w:rPr>
          <w:rStyle w:val="rvts7"/>
          <w:rFonts w:ascii="Times New Roman" w:hAnsi="Times New Roman" w:cs="Times New Roman"/>
          <w:bCs/>
        </w:rPr>
        <w:t>пособий для детей</w:t>
      </w:r>
      <w:r w:rsidR="00E86C3F">
        <w:rPr>
          <w:rStyle w:val="rvts7"/>
          <w:rFonts w:ascii="Times New Roman" w:hAnsi="Times New Roman" w:cs="Times New Roman"/>
          <w:bCs/>
        </w:rPr>
        <w:t>, раздаточного материала для детей</w:t>
      </w:r>
      <w:r w:rsidR="00435C06">
        <w:rPr>
          <w:rStyle w:val="rvts7"/>
          <w:b/>
          <w:bCs/>
        </w:rPr>
        <w:t xml:space="preserve"> </w:t>
      </w:r>
      <w:r w:rsidRPr="0080024E">
        <w:rPr>
          <w:rFonts w:ascii="Times New Roman" w:hAnsi="Times New Roman" w:cs="Times New Roman"/>
        </w:rPr>
        <w:t>(далее Товар) Покупателю в ассортименте, количестве и по ценам, указанным в спецификации (Приложение), являющейся неотъемлемой частью настоящего Договора. В спецификации указывается: количество Товара, цена, соответствующая заказываемому количеству, сумма по каждой строке спецификации, общая сумма заказа.</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2</w:t>
      </w:r>
      <w:smartTag w:uri="urn:schemas-microsoft-com:office:smarttags" w:element="PersonName">
        <w:r w:rsidRPr="0080024E">
          <w:rPr>
            <w:rFonts w:ascii="Times New Roman" w:hAnsi="Times New Roman" w:cs="Times New Roman"/>
          </w:rPr>
          <w:t>.</w:t>
        </w:r>
      </w:smartTag>
      <w:r w:rsidRPr="0080024E">
        <w:rPr>
          <w:rFonts w:ascii="Times New Roman" w:hAnsi="Times New Roman" w:cs="Times New Roman"/>
        </w:rPr>
        <w:tab/>
        <w:t xml:space="preserve">Данный договор действует для заказа на общую сумму, не превышающую </w:t>
      </w:r>
      <w:r w:rsidR="00C0332E">
        <w:rPr>
          <w:rStyle w:val="bold"/>
          <w:rFonts w:ascii="Times New Roman" w:hAnsi="Times New Roman" w:cs="Times New Roman"/>
        </w:rPr>
        <w:t>1</w:t>
      </w:r>
      <w:r w:rsidR="00173D21">
        <w:rPr>
          <w:rStyle w:val="bold"/>
          <w:rFonts w:ascii="Times New Roman" w:hAnsi="Times New Roman" w:cs="Times New Roman"/>
        </w:rPr>
        <w:t>5</w:t>
      </w:r>
      <w:r w:rsidRPr="0080024E">
        <w:rPr>
          <w:rStyle w:val="bold"/>
          <w:rFonts w:ascii="Times New Roman" w:hAnsi="Times New Roman" w:cs="Times New Roman"/>
        </w:rPr>
        <w:t>0 тыс</w:t>
      </w:r>
      <w:smartTag w:uri="urn:schemas-microsoft-com:office:smarttags" w:element="PersonName">
        <w:r w:rsidRPr="0080024E">
          <w:rPr>
            <w:rStyle w:val="bold"/>
            <w:rFonts w:ascii="Times New Roman" w:hAnsi="Times New Roman" w:cs="Times New Roman"/>
          </w:rPr>
          <w:t>.</w:t>
        </w:r>
      </w:smartTag>
      <w:r w:rsidRPr="0080024E">
        <w:rPr>
          <w:rStyle w:val="bold"/>
          <w:rFonts w:ascii="Times New Roman" w:hAnsi="Times New Roman" w:cs="Times New Roman"/>
        </w:rPr>
        <w:t xml:space="preserve"> руб</w:t>
      </w:r>
      <w:smartTag w:uri="urn:schemas-microsoft-com:office:smarttags" w:element="PersonName">
        <w:r w:rsidRPr="0080024E">
          <w:rPr>
            <w:rStyle w:val="bold"/>
            <w:rFonts w:ascii="Times New Roman" w:hAnsi="Times New Roman" w:cs="Times New Roman"/>
          </w:rPr>
          <w:t>.</w:t>
        </w:r>
      </w:smartTag>
      <w:r w:rsidRPr="0080024E">
        <w:rPr>
          <w:rFonts w:ascii="Times New Roman" w:hAnsi="Times New Roman" w:cs="Times New Roman"/>
        </w:rPr>
        <w:t xml:space="preserve"> Заказ отгружается почтой</w:t>
      </w:r>
      <w:smartTag w:uri="urn:schemas-microsoft-com:office:smarttags" w:element="PersonName">
        <w:r w:rsidRPr="0080024E">
          <w:rPr>
            <w:rFonts w:ascii="Times New Roman" w:hAnsi="Times New Roman" w:cs="Times New Roman"/>
          </w:rPr>
          <w:t>.</w:t>
        </w:r>
      </w:smartTag>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r>
      <w:r w:rsidRPr="0080024E">
        <w:rPr>
          <w:rFonts w:ascii="Times New Roman" w:hAnsi="Times New Roman" w:cs="Times New Roman"/>
        </w:rPr>
        <w:tab/>
        <w:t xml:space="preserve">Покупатель оплачивает дополнительно </w:t>
      </w:r>
      <w:r w:rsidRPr="0080024E">
        <w:rPr>
          <w:rStyle w:val="bold"/>
          <w:rFonts w:ascii="Times New Roman" w:hAnsi="Times New Roman" w:cs="Times New Roman"/>
        </w:rPr>
        <w:t>транспортные расходы в размере 30% от суммы заказа</w:t>
      </w:r>
      <w:r w:rsidRPr="0080024E">
        <w:rPr>
          <w:rFonts w:ascii="Times New Roman" w:hAnsi="Times New Roman" w:cs="Times New Roman"/>
        </w:rPr>
        <w:t xml:space="preserve"> (цены на отгрузку авиапочтой согласовываются дополнительно).</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3.</w:t>
      </w:r>
      <w:r w:rsidRPr="0080024E">
        <w:rPr>
          <w:rFonts w:ascii="Times New Roman" w:hAnsi="Times New Roman" w:cs="Times New Roman"/>
        </w:rPr>
        <w:tab/>
        <w:t xml:space="preserve">Покупатель подписывает договор и направляет его в одном экземпляре в адрес Издательства </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r>
      <w:r w:rsidRPr="0080024E">
        <w:rPr>
          <w:rFonts w:ascii="Times New Roman" w:hAnsi="Times New Roman" w:cs="Times New Roman"/>
        </w:rPr>
        <w:tab/>
      </w:r>
      <w:r w:rsidR="00EA145F">
        <w:rPr>
          <w:rFonts w:ascii="Times New Roman" w:hAnsi="Times New Roman" w:cs="Times New Roman"/>
          <w:b/>
          <w:bCs/>
        </w:rPr>
        <w:t xml:space="preserve">до </w:t>
      </w:r>
      <w:r w:rsidR="00AA4DD9" w:rsidRPr="00AA4DD9">
        <w:rPr>
          <w:rFonts w:ascii="Times New Roman" w:hAnsi="Times New Roman" w:cs="Times New Roman"/>
          <w:b/>
          <w:bCs/>
        </w:rPr>
        <w:t xml:space="preserve">1 </w:t>
      </w:r>
      <w:r w:rsidR="00AA4DD9">
        <w:rPr>
          <w:rFonts w:ascii="Times New Roman" w:hAnsi="Times New Roman" w:cs="Times New Roman"/>
          <w:b/>
          <w:bCs/>
        </w:rPr>
        <w:t xml:space="preserve">Сентября </w:t>
      </w:r>
      <w:r w:rsidRPr="0080024E">
        <w:rPr>
          <w:rFonts w:ascii="Times New Roman" w:hAnsi="Times New Roman" w:cs="Times New Roman"/>
          <w:b/>
          <w:bCs/>
        </w:rPr>
        <w:t>201</w:t>
      </w:r>
      <w:r w:rsidR="00A7127B" w:rsidRPr="00A7127B">
        <w:rPr>
          <w:rFonts w:ascii="Times New Roman" w:hAnsi="Times New Roman" w:cs="Times New Roman"/>
          <w:b/>
          <w:bCs/>
        </w:rPr>
        <w:t>6</w:t>
      </w:r>
      <w:r w:rsidRPr="0080024E">
        <w:rPr>
          <w:rFonts w:ascii="Times New Roman" w:hAnsi="Times New Roman" w:cs="Times New Roman"/>
          <w:b/>
          <w:bCs/>
        </w:rPr>
        <w:t xml:space="preserve"> г.</w:t>
      </w:r>
      <w:r w:rsidRPr="0080024E">
        <w:rPr>
          <w:rFonts w:ascii="Times New Roman" w:hAnsi="Times New Roman" w:cs="Times New Roman"/>
        </w:rPr>
        <w:t xml:space="preserve"> и производит предварительную оплату 100% от суммы договора (А + Б спецификации) </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r>
      <w:r w:rsidRPr="0080024E">
        <w:rPr>
          <w:rFonts w:ascii="Times New Roman" w:hAnsi="Times New Roman" w:cs="Times New Roman"/>
        </w:rPr>
        <w:tab/>
      </w:r>
      <w:r w:rsidR="004A6205">
        <w:rPr>
          <w:rFonts w:ascii="Times New Roman" w:hAnsi="Times New Roman" w:cs="Times New Roman"/>
          <w:b/>
          <w:bCs/>
        </w:rPr>
        <w:t xml:space="preserve">до </w:t>
      </w:r>
      <w:r w:rsidR="00AA4DD9">
        <w:rPr>
          <w:rFonts w:ascii="Times New Roman" w:hAnsi="Times New Roman" w:cs="Times New Roman"/>
          <w:b/>
          <w:bCs/>
        </w:rPr>
        <w:t xml:space="preserve">1 Сентября </w:t>
      </w:r>
      <w:r w:rsidR="00173D21">
        <w:rPr>
          <w:rFonts w:ascii="Times New Roman" w:hAnsi="Times New Roman" w:cs="Times New Roman"/>
          <w:b/>
          <w:bCs/>
        </w:rPr>
        <w:t>201</w:t>
      </w:r>
      <w:r w:rsidR="00A7127B" w:rsidRPr="00A7127B">
        <w:rPr>
          <w:rFonts w:ascii="Times New Roman" w:hAnsi="Times New Roman" w:cs="Times New Roman"/>
          <w:b/>
          <w:bCs/>
        </w:rPr>
        <w:t>6</w:t>
      </w:r>
      <w:r w:rsidRPr="0080024E">
        <w:rPr>
          <w:rFonts w:ascii="Times New Roman" w:hAnsi="Times New Roman" w:cs="Times New Roman"/>
          <w:b/>
          <w:bCs/>
        </w:rPr>
        <w:t xml:space="preserve"> г.</w:t>
      </w:r>
      <w:r w:rsidRPr="0080024E">
        <w:rPr>
          <w:rFonts w:ascii="Times New Roman" w:hAnsi="Times New Roman" w:cs="Times New Roman"/>
        </w:rPr>
        <w:t xml:space="preserve"> на расчетный счет Издательства</w:t>
      </w:r>
      <w:smartTag w:uri="urn:schemas-microsoft-com:office:smarttags" w:element="PersonName">
        <w:r w:rsidRPr="0080024E">
          <w:rPr>
            <w:rFonts w:ascii="Times New Roman" w:hAnsi="Times New Roman" w:cs="Times New Roman"/>
          </w:rPr>
          <w:t>.</w:t>
        </w:r>
      </w:smartTag>
    </w:p>
    <w:p w:rsidR="00250F69" w:rsidRPr="007A7797" w:rsidRDefault="00250F69" w:rsidP="0080024E">
      <w:pPr>
        <w:pStyle w:val="a5"/>
        <w:spacing w:line="240" w:lineRule="auto"/>
        <w:rPr>
          <w:rFonts w:ascii="Times New Roman" w:hAnsi="Times New Roman" w:cs="Times New Roman"/>
          <w:b/>
        </w:rPr>
      </w:pPr>
      <w:r w:rsidRPr="0080024E">
        <w:rPr>
          <w:rFonts w:ascii="Times New Roman" w:hAnsi="Times New Roman" w:cs="Times New Roman"/>
        </w:rPr>
        <w:tab/>
        <w:t>4.</w:t>
      </w:r>
      <w:r w:rsidRPr="0080024E">
        <w:rPr>
          <w:rFonts w:ascii="Times New Roman" w:hAnsi="Times New Roman" w:cs="Times New Roman"/>
        </w:rPr>
        <w:tab/>
        <w:t xml:space="preserve">Отгрузка заказа производится не позднее 21 дня со дня получения оформленного Договора и поступления денежных средств на расчетный счет Издательства. Доставка заказа осуществляется </w:t>
      </w:r>
      <w:r w:rsidRPr="007A7797">
        <w:rPr>
          <w:rFonts w:ascii="Times New Roman" w:hAnsi="Times New Roman" w:cs="Times New Roman"/>
          <w:b/>
        </w:rPr>
        <w:t>ФГУП «Почта России».</w:t>
      </w:r>
    </w:p>
    <w:p w:rsidR="00250F69" w:rsidRPr="0080024E" w:rsidRDefault="00FB3214" w:rsidP="00FB3214">
      <w:pPr>
        <w:pStyle w:val="a5"/>
        <w:spacing w:line="240" w:lineRule="auto"/>
        <w:jc w:val="left"/>
        <w:rPr>
          <w:rFonts w:ascii="Times New Roman" w:hAnsi="Times New Roman" w:cs="Times New Roman"/>
        </w:rPr>
      </w:pPr>
      <w:r>
        <w:rPr>
          <w:rFonts w:ascii="Times New Roman" w:hAnsi="Times New Roman" w:cs="Times New Roman"/>
        </w:rPr>
        <w:t xml:space="preserve">   </w:t>
      </w:r>
      <w:r w:rsidR="00250F69" w:rsidRPr="0080024E">
        <w:rPr>
          <w:rFonts w:ascii="Times New Roman" w:hAnsi="Times New Roman" w:cs="Times New Roman"/>
        </w:rPr>
        <w:t>5.</w:t>
      </w:r>
      <w:r w:rsidR="00250F69" w:rsidRPr="0080024E">
        <w:rPr>
          <w:rFonts w:ascii="Times New Roman" w:hAnsi="Times New Roman" w:cs="Times New Roman"/>
        </w:rPr>
        <w:tab/>
        <w:t>Адрес для почтовой отгрузки:</w:t>
      </w:r>
      <w:r>
        <w:rPr>
          <w:rFonts w:ascii="Times New Roman" w:hAnsi="Times New Roman" w:cs="Times New Roman"/>
        </w:rPr>
        <w:t xml:space="preserve"> </w:t>
      </w:r>
      <w:r w:rsidR="00250F69" w:rsidRPr="0080024E">
        <w:rPr>
          <w:rFonts w:ascii="Times New Roman" w:hAnsi="Times New Roman" w:cs="Times New Roman"/>
        </w:rPr>
        <w:t>______________________________________________________________________________________________________________</w:t>
      </w:r>
    </w:p>
    <w:p w:rsidR="00250F69" w:rsidRPr="0080024E" w:rsidRDefault="00250F69" w:rsidP="0080024E">
      <w:pPr>
        <w:pStyle w:val="a5"/>
        <w:spacing w:line="240" w:lineRule="auto"/>
        <w:jc w:val="center"/>
        <w:rPr>
          <w:rFonts w:ascii="Times New Roman" w:hAnsi="Times New Roman" w:cs="Times New Roman"/>
        </w:rPr>
      </w:pPr>
      <w:r w:rsidRPr="0080024E">
        <w:rPr>
          <w:rFonts w:ascii="Times New Roman" w:hAnsi="Times New Roman" w:cs="Times New Roman"/>
        </w:rPr>
        <w:t>(укажите индекс и почтовый адрес для доставки)</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6.</w:t>
      </w:r>
      <w:r w:rsidRPr="0080024E">
        <w:rPr>
          <w:rFonts w:ascii="Times New Roman" w:hAnsi="Times New Roman" w:cs="Times New Roman"/>
        </w:rPr>
        <w:tab/>
        <w:t xml:space="preserve">Издательство не несет ответственность за несвоевременную отгрузку, если не указаны или неправильно указаны реквизиты для отгрузки. </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7.</w:t>
      </w:r>
      <w:r w:rsidRPr="0080024E">
        <w:rPr>
          <w:rFonts w:ascii="Times New Roman" w:hAnsi="Times New Roman" w:cs="Times New Roman"/>
        </w:rPr>
        <w:tab/>
        <w:t>Издательство гарантирует качество передаваемого Покупателю Товара, соответствующее обычно предъявляемым к данному виду товара требованиям, и обязуется заменить его в течение согласованного Сторонами срока, если факт несоответствия Товара указанным условиям, удостоверен Актом о выявлении некачественного Товара.</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8.</w:t>
      </w:r>
      <w:r w:rsidRPr="0080024E">
        <w:rPr>
          <w:rFonts w:ascii="Times New Roman" w:hAnsi="Times New Roman" w:cs="Times New Roman"/>
        </w:rPr>
        <w:tab/>
        <w:t xml:space="preserve">Претензии, связанные с несоответствием Товара по качеству, которое не может быть выявлено в процессе приемки, а также претензии по Товару, имеющему производственный брак, принимаются в течение 6 месяцев со дня поставки, указанного в соответствующей </w:t>
      </w:r>
      <w:proofErr w:type="spellStart"/>
      <w:r w:rsidRPr="0080024E">
        <w:rPr>
          <w:rFonts w:ascii="Times New Roman" w:hAnsi="Times New Roman" w:cs="Times New Roman"/>
        </w:rPr>
        <w:t>счет-фактуре</w:t>
      </w:r>
      <w:proofErr w:type="spellEnd"/>
      <w:r w:rsidRPr="0080024E">
        <w:rPr>
          <w:rFonts w:ascii="Times New Roman" w:hAnsi="Times New Roman" w:cs="Times New Roman"/>
        </w:rPr>
        <w:t xml:space="preserve"> и накладной.</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 xml:space="preserve">9. </w:t>
      </w:r>
      <w:r w:rsidRPr="0080024E">
        <w:rPr>
          <w:rFonts w:ascii="Times New Roman" w:hAnsi="Times New Roman" w:cs="Times New Roman"/>
        </w:rPr>
        <w:tab/>
        <w:t>В случае оплаты Покупателем сумм по данному договору позже установленного срока Издательство имеет право произвести отгрузку позже установленного срока по ценам, действующим на день поступления денежных средств на расчетный счет Издательства. При неуплате Покупателем транспортных расходов Издательство имеет право пересчитать количество заказанного Товара в соответствии с оплаченной суммой и п. 2 настоящего договора.</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10.</w:t>
      </w:r>
      <w:r w:rsidRPr="0080024E">
        <w:rPr>
          <w:rFonts w:ascii="Times New Roman" w:hAnsi="Times New Roman" w:cs="Times New Roman"/>
        </w:rPr>
        <w:tab/>
        <w:t>Если отправленный Товар возвращен по вине Покупателя ФГУП «Почта России» на склад Издательства, повторная поставка осуществляется после того, как ответственное лицо Издательства согласовало с Покупателем адрес повторной доставки. Покупатель оплачивает расходы по возврату Товара и повторную доставку на основании дополнительного счета.</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11.</w:t>
      </w:r>
      <w:r w:rsidRPr="0080024E">
        <w:rPr>
          <w:rFonts w:ascii="Times New Roman" w:hAnsi="Times New Roman" w:cs="Times New Roman"/>
        </w:rPr>
        <w:tab/>
        <w:t xml:space="preserve">В случае возникновения любых споров или разногласий, связанных с исполнением Договора, Стороны приложат все усилия для их разрешения путем проведения переговоров между Сторонами. Если споры не будут разрешены путем переговоров, споры подлежат разрешению в порядке, установленном законодательством РФ. </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12.</w:t>
      </w:r>
      <w:r w:rsidRPr="0080024E">
        <w:rPr>
          <w:rFonts w:ascii="Times New Roman" w:hAnsi="Times New Roman" w:cs="Times New Roman"/>
        </w:rPr>
        <w:tab/>
        <w:t>Договор вступает в силу с момента его подписания Сторонами и продолжает действовать до исполнения Сторонами своих обязательств.</w:t>
      </w:r>
    </w:p>
    <w:p w:rsidR="00250F69" w:rsidRPr="0080024E" w:rsidRDefault="00250F69" w:rsidP="0080024E">
      <w:pPr>
        <w:pStyle w:val="a5"/>
        <w:spacing w:line="240" w:lineRule="auto"/>
        <w:rPr>
          <w:rFonts w:ascii="Times New Roman" w:hAnsi="Times New Roman" w:cs="Times New Roman"/>
        </w:rPr>
      </w:pPr>
      <w:r w:rsidRPr="0080024E">
        <w:rPr>
          <w:rFonts w:ascii="Times New Roman" w:hAnsi="Times New Roman" w:cs="Times New Roman"/>
        </w:rPr>
        <w:tab/>
        <w:t>13.</w:t>
      </w:r>
      <w:r w:rsidRPr="0080024E">
        <w:rPr>
          <w:rFonts w:ascii="Times New Roman" w:hAnsi="Times New Roman" w:cs="Times New Roman"/>
        </w:rPr>
        <w:tab/>
        <w:t>Настоящий Договор и спецификация к нему составлены в двух экземплярах, имеющих одинаковую юридическую силу, по одному экземпляру для каждой из Сторон.</w:t>
      </w:r>
    </w:p>
    <w:p w:rsidR="00250F69" w:rsidRPr="0080024E" w:rsidRDefault="00250F69" w:rsidP="0080024E">
      <w:pPr>
        <w:pStyle w:val="a4"/>
        <w:spacing w:before="170" w:line="240" w:lineRule="auto"/>
        <w:jc w:val="center"/>
        <w:rPr>
          <w:rFonts w:ascii="Times New Roman" w:hAnsi="Times New Roman" w:cs="Times New Roman"/>
          <w:b/>
          <w:bCs/>
        </w:rPr>
      </w:pPr>
      <w:r w:rsidRPr="0080024E">
        <w:rPr>
          <w:rFonts w:ascii="Times New Roman" w:hAnsi="Times New Roman" w:cs="Times New Roman"/>
          <w:b/>
          <w:bCs/>
        </w:rPr>
        <w:t>ЮРИДИЧЕСКИЕ АДРЕСА СТОРОН:</w:t>
      </w:r>
    </w:p>
    <w:p w:rsidR="00250F69" w:rsidRPr="0080024E" w:rsidRDefault="00250F69" w:rsidP="0080024E">
      <w:pPr>
        <w:pStyle w:val="a6"/>
        <w:spacing w:before="0" w:line="240" w:lineRule="auto"/>
        <w:rPr>
          <w:rFonts w:ascii="Times New Roman" w:hAnsi="Times New Roman" w:cs="Times New Roman"/>
        </w:rPr>
      </w:pPr>
      <w:r w:rsidRPr="0080024E">
        <w:rPr>
          <w:rFonts w:ascii="Times New Roman" w:hAnsi="Times New Roman" w:cs="Times New Roman"/>
          <w:b/>
          <w:bCs/>
        </w:rPr>
        <w:t>Издательство:</w:t>
      </w:r>
      <w:r w:rsidRPr="0080024E">
        <w:rPr>
          <w:rFonts w:ascii="Times New Roman" w:hAnsi="Times New Roman" w:cs="Times New Roman"/>
        </w:rPr>
        <w:t xml:space="preserve"> почтовый адрес </w:t>
      </w:r>
      <w:r w:rsidRPr="0080024E">
        <w:rPr>
          <w:rFonts w:ascii="Times New Roman" w:hAnsi="Times New Roman" w:cs="Times New Roman"/>
          <w:u w:val="thick" w:color="000000"/>
        </w:rPr>
        <w:t>249035, Калужская обл., г. Обнинск, а/я 5055</w:t>
      </w:r>
      <w:r w:rsidRPr="0080024E">
        <w:rPr>
          <w:rFonts w:ascii="Times New Roman" w:hAnsi="Times New Roman" w:cs="Times New Roman"/>
        </w:rPr>
        <w:t>;</w:t>
      </w:r>
    </w:p>
    <w:p w:rsidR="00250F69" w:rsidRPr="0080024E" w:rsidRDefault="00250F69" w:rsidP="0080024E">
      <w:pPr>
        <w:pStyle w:val="a6"/>
        <w:spacing w:before="0" w:line="240" w:lineRule="auto"/>
        <w:rPr>
          <w:rFonts w:ascii="Times New Roman" w:hAnsi="Times New Roman" w:cs="Times New Roman"/>
          <w:u w:val="thick" w:color="000000"/>
        </w:rPr>
      </w:pPr>
      <w:r w:rsidRPr="0080024E">
        <w:rPr>
          <w:rFonts w:ascii="Times New Roman" w:hAnsi="Times New Roman" w:cs="Times New Roman"/>
        </w:rPr>
        <w:t xml:space="preserve">юридический адрес </w:t>
      </w:r>
      <w:r w:rsidRPr="0080024E">
        <w:rPr>
          <w:rFonts w:ascii="Times New Roman" w:hAnsi="Times New Roman" w:cs="Times New Roman"/>
          <w:u w:val="thick" w:color="000000"/>
        </w:rPr>
        <w:t>249034, Калужская обл., г. Обнинск, пр. Ленина, д. 144</w:t>
      </w:r>
    </w:p>
    <w:p w:rsidR="00250F69" w:rsidRPr="0080024E" w:rsidRDefault="00250F69" w:rsidP="0080024E">
      <w:pPr>
        <w:pStyle w:val="a6"/>
        <w:spacing w:before="0" w:line="240" w:lineRule="auto"/>
        <w:rPr>
          <w:rFonts w:ascii="Times New Roman" w:hAnsi="Times New Roman" w:cs="Times New Roman"/>
        </w:rPr>
      </w:pPr>
      <w:r w:rsidRPr="0080024E">
        <w:rPr>
          <w:rFonts w:ascii="Times New Roman" w:hAnsi="Times New Roman" w:cs="Times New Roman"/>
        </w:rPr>
        <w:t xml:space="preserve">Телефон: (48439) 9-10-09, факс: (48439) 9-10-00, </w:t>
      </w:r>
      <w:r w:rsidRPr="0080024E">
        <w:rPr>
          <w:rFonts w:ascii="Times New Roman" w:hAnsi="Times New Roman" w:cs="Times New Roman"/>
          <w:lang w:val="en-US"/>
        </w:rPr>
        <w:t>E</w:t>
      </w:r>
      <w:r w:rsidRPr="0080024E">
        <w:rPr>
          <w:rFonts w:ascii="Times New Roman" w:hAnsi="Times New Roman" w:cs="Times New Roman"/>
        </w:rPr>
        <w:t>-</w:t>
      </w:r>
      <w:r w:rsidRPr="0080024E">
        <w:rPr>
          <w:rFonts w:ascii="Times New Roman" w:hAnsi="Times New Roman" w:cs="Times New Roman"/>
          <w:lang w:val="en-US"/>
        </w:rPr>
        <w:t>mail</w:t>
      </w:r>
      <w:r w:rsidRPr="0080024E">
        <w:rPr>
          <w:rFonts w:ascii="Times New Roman" w:hAnsi="Times New Roman" w:cs="Times New Roman"/>
        </w:rPr>
        <w:t xml:space="preserve">: </w:t>
      </w:r>
      <w:proofErr w:type="spellStart"/>
      <w:r w:rsidRPr="0080024E">
        <w:rPr>
          <w:rFonts w:ascii="Times New Roman" w:hAnsi="Times New Roman" w:cs="Times New Roman"/>
          <w:lang w:val="en-US"/>
        </w:rPr>
        <w:t>pochta</w:t>
      </w:r>
      <w:proofErr w:type="spellEnd"/>
      <w:r w:rsidRPr="0080024E">
        <w:rPr>
          <w:rFonts w:ascii="Times New Roman" w:hAnsi="Times New Roman" w:cs="Times New Roman"/>
        </w:rPr>
        <w:t>@</w:t>
      </w:r>
      <w:r w:rsidRPr="0080024E">
        <w:rPr>
          <w:rFonts w:ascii="Times New Roman" w:hAnsi="Times New Roman" w:cs="Times New Roman"/>
          <w:lang w:val="en-US"/>
        </w:rPr>
        <w:t>titul</w:t>
      </w:r>
      <w:r w:rsidRPr="0080024E">
        <w:rPr>
          <w:rFonts w:ascii="Times New Roman" w:hAnsi="Times New Roman" w:cs="Times New Roman"/>
        </w:rPr>
        <w:t>.</w:t>
      </w:r>
      <w:r w:rsidRPr="0080024E">
        <w:rPr>
          <w:rFonts w:ascii="Times New Roman" w:hAnsi="Times New Roman" w:cs="Times New Roman"/>
          <w:lang w:val="en-US"/>
        </w:rPr>
        <w:t>ru</w:t>
      </w:r>
    </w:p>
    <w:p w:rsidR="00250F69" w:rsidRPr="0080024E" w:rsidRDefault="00250F69" w:rsidP="0080024E">
      <w:pPr>
        <w:pStyle w:val="a6"/>
        <w:spacing w:before="0" w:line="240" w:lineRule="auto"/>
        <w:rPr>
          <w:rFonts w:ascii="Times New Roman" w:hAnsi="Times New Roman" w:cs="Times New Roman"/>
        </w:rPr>
      </w:pPr>
      <w:r w:rsidRPr="0080024E">
        <w:rPr>
          <w:rFonts w:ascii="Times New Roman" w:hAnsi="Times New Roman" w:cs="Times New Roman"/>
        </w:rPr>
        <w:t xml:space="preserve">ЗАО “Издательство “Титул”, ИНН 4025006837, </w:t>
      </w:r>
      <w:proofErr w:type="spellStart"/>
      <w:r w:rsidRPr="0080024E">
        <w:rPr>
          <w:rFonts w:ascii="Times New Roman" w:hAnsi="Times New Roman" w:cs="Times New Roman"/>
        </w:rPr>
        <w:t>р</w:t>
      </w:r>
      <w:proofErr w:type="spellEnd"/>
      <w:r w:rsidRPr="0080024E">
        <w:rPr>
          <w:rFonts w:ascii="Times New Roman" w:hAnsi="Times New Roman" w:cs="Times New Roman"/>
        </w:rPr>
        <w:t>/с № 407028102580</w:t>
      </w:r>
      <w:r w:rsidR="00D33B82">
        <w:rPr>
          <w:rFonts w:ascii="Times New Roman" w:hAnsi="Times New Roman" w:cs="Times New Roman"/>
        </w:rPr>
        <w:t>60020030 в Воронежском филиале П</w:t>
      </w:r>
      <w:r w:rsidRPr="0080024E">
        <w:rPr>
          <w:rFonts w:ascii="Times New Roman" w:hAnsi="Times New Roman" w:cs="Times New Roman"/>
        </w:rPr>
        <w:t xml:space="preserve">АО «МДМ БАНК», </w:t>
      </w:r>
      <w:r w:rsidRPr="0080024E">
        <w:rPr>
          <w:rFonts w:ascii="Times New Roman" w:hAnsi="Times New Roman" w:cs="Times New Roman"/>
        </w:rPr>
        <w:br/>
        <w:t xml:space="preserve">г. Воронеж, корр. счет № 30101810700000000730, БИК 042007730, Код по ОКВЭД 22.11, 22.14, Код по ОКПО 10840117, </w:t>
      </w:r>
      <w:r w:rsidRPr="0080024E">
        <w:rPr>
          <w:rFonts w:ascii="Times New Roman" w:hAnsi="Times New Roman" w:cs="Times New Roman"/>
        </w:rPr>
        <w:br/>
        <w:t>КПП 402501001.</w:t>
      </w:r>
    </w:p>
    <w:p w:rsidR="00250F69" w:rsidRPr="00E25FE8" w:rsidRDefault="00250F69" w:rsidP="0080024E">
      <w:pPr>
        <w:pStyle w:val="a6"/>
        <w:tabs>
          <w:tab w:val="right" w:leader="underscore" w:pos="9600"/>
        </w:tabs>
        <w:spacing w:before="0" w:line="240" w:lineRule="auto"/>
        <w:rPr>
          <w:rFonts w:ascii="Times New Roman" w:hAnsi="Times New Roman" w:cs="Times New Roman"/>
        </w:rPr>
      </w:pPr>
      <w:r w:rsidRPr="0080024E">
        <w:rPr>
          <w:rFonts w:ascii="Times New Roman" w:hAnsi="Times New Roman" w:cs="Times New Roman"/>
          <w:b/>
          <w:bCs/>
        </w:rPr>
        <w:t>Поку</w:t>
      </w:r>
      <w:r w:rsidR="00E3513A">
        <w:rPr>
          <w:rFonts w:ascii="Times New Roman" w:hAnsi="Times New Roman" w:cs="Times New Roman"/>
          <w:b/>
          <w:bCs/>
        </w:rPr>
        <w:t xml:space="preserve">патель / </w:t>
      </w:r>
      <w:r w:rsidRPr="0080024E">
        <w:rPr>
          <w:rFonts w:ascii="Times New Roman" w:hAnsi="Times New Roman" w:cs="Times New Roman"/>
        </w:rPr>
        <w:t xml:space="preserve"> </w:t>
      </w:r>
      <w:r w:rsidRPr="00E3513A">
        <w:rPr>
          <w:rFonts w:ascii="Times New Roman" w:hAnsi="Times New Roman" w:cs="Times New Roman"/>
          <w:sz w:val="20"/>
          <w:szCs w:val="20"/>
        </w:rPr>
        <w:t>почтовый адрес</w:t>
      </w:r>
      <w:r w:rsidR="00E3513A" w:rsidRPr="00E3513A">
        <w:rPr>
          <w:rFonts w:ascii="Times New Roman" w:hAnsi="Times New Roman" w:cs="Times New Roman"/>
          <w:sz w:val="20"/>
          <w:szCs w:val="20"/>
        </w:rPr>
        <w:t>:</w:t>
      </w:r>
      <w:r w:rsidR="00E3513A">
        <w:rPr>
          <w:rFonts w:ascii="Times New Roman" w:hAnsi="Times New Roman" w:cs="Times New Roman"/>
          <w:sz w:val="20"/>
          <w:szCs w:val="20"/>
        </w:rPr>
        <w:t>____________________________________________________________</w:t>
      </w:r>
    </w:p>
    <w:p w:rsidR="00E25FE8" w:rsidRDefault="00250F69" w:rsidP="0080024E">
      <w:pPr>
        <w:pStyle w:val="a6"/>
        <w:tabs>
          <w:tab w:val="right" w:leader="underscore" w:pos="9600"/>
        </w:tabs>
        <w:spacing w:before="0" w:line="240" w:lineRule="auto"/>
        <w:rPr>
          <w:rFonts w:ascii="Times New Roman" w:hAnsi="Times New Roman" w:cs="Times New Roman"/>
        </w:rPr>
      </w:pPr>
      <w:r w:rsidRPr="0080024E">
        <w:rPr>
          <w:rFonts w:ascii="Times New Roman" w:hAnsi="Times New Roman" w:cs="Times New Roman"/>
        </w:rPr>
        <w:t>ИНН/КПП</w:t>
      </w:r>
      <w:r w:rsidR="00E3513A">
        <w:rPr>
          <w:rFonts w:ascii="Times New Roman" w:hAnsi="Times New Roman" w:cs="Times New Roman"/>
        </w:rPr>
        <w:t>_____________ /___________________</w:t>
      </w:r>
      <w:r w:rsidRPr="0080024E">
        <w:rPr>
          <w:rFonts w:ascii="Times New Roman" w:hAnsi="Times New Roman" w:cs="Times New Roman"/>
        </w:rPr>
        <w:t xml:space="preserve">, </w:t>
      </w:r>
      <w:proofErr w:type="spellStart"/>
      <w:r w:rsidRPr="0080024E">
        <w:rPr>
          <w:rFonts w:ascii="Times New Roman" w:hAnsi="Times New Roman" w:cs="Times New Roman"/>
        </w:rPr>
        <w:t>р</w:t>
      </w:r>
      <w:proofErr w:type="spellEnd"/>
      <w:r w:rsidRPr="0080024E">
        <w:rPr>
          <w:rFonts w:ascii="Times New Roman" w:hAnsi="Times New Roman" w:cs="Times New Roman"/>
        </w:rPr>
        <w:t xml:space="preserve">/с № </w:t>
      </w:r>
      <w:r w:rsidR="00E3513A">
        <w:rPr>
          <w:rFonts w:ascii="Times New Roman" w:hAnsi="Times New Roman" w:cs="Times New Roman"/>
        </w:rPr>
        <w:t>__________________________________</w:t>
      </w:r>
      <w:r w:rsidRPr="0080024E">
        <w:rPr>
          <w:rFonts w:ascii="Times New Roman" w:hAnsi="Times New Roman" w:cs="Times New Roman"/>
          <w:b/>
          <w:bCs/>
        </w:rPr>
        <w:t xml:space="preserve"> </w:t>
      </w:r>
      <w:r w:rsidRPr="0080024E">
        <w:rPr>
          <w:rFonts w:ascii="Times New Roman" w:hAnsi="Times New Roman" w:cs="Times New Roman"/>
        </w:rPr>
        <w:t xml:space="preserve">в </w:t>
      </w:r>
      <w:r w:rsidR="00E3513A">
        <w:rPr>
          <w:rFonts w:ascii="Times New Roman" w:hAnsi="Times New Roman" w:cs="Times New Roman"/>
        </w:rPr>
        <w:t>__________________________</w:t>
      </w:r>
    </w:p>
    <w:p w:rsidR="00250F69" w:rsidRPr="00E25FE8" w:rsidRDefault="00250F69" w:rsidP="0080024E">
      <w:pPr>
        <w:pStyle w:val="a6"/>
        <w:tabs>
          <w:tab w:val="right" w:leader="underscore" w:pos="9600"/>
        </w:tabs>
        <w:spacing w:before="0" w:line="240" w:lineRule="auto"/>
        <w:rPr>
          <w:rFonts w:ascii="Times New Roman" w:hAnsi="Times New Roman" w:cs="Times New Roman"/>
        </w:rPr>
      </w:pPr>
      <w:r w:rsidRPr="0080024E">
        <w:rPr>
          <w:rFonts w:ascii="Times New Roman" w:hAnsi="Times New Roman" w:cs="Times New Roman"/>
        </w:rPr>
        <w:t xml:space="preserve">корр. счет № ________________________________ БИК </w:t>
      </w:r>
      <w:r w:rsidR="00E3513A">
        <w:rPr>
          <w:rFonts w:ascii="Times New Roman" w:hAnsi="Times New Roman" w:cs="Times New Roman"/>
        </w:rPr>
        <w:t>____________________________</w:t>
      </w:r>
    </w:p>
    <w:p w:rsidR="00E25FE8" w:rsidRDefault="00250F69" w:rsidP="0080024E">
      <w:pPr>
        <w:pStyle w:val="a6"/>
        <w:tabs>
          <w:tab w:val="right" w:leader="underscore" w:pos="9600"/>
        </w:tabs>
        <w:spacing w:before="0" w:line="240" w:lineRule="auto"/>
        <w:rPr>
          <w:rFonts w:ascii="Times New Roman" w:hAnsi="Times New Roman" w:cs="Times New Roman"/>
        </w:rPr>
      </w:pPr>
      <w:r w:rsidRPr="0080024E">
        <w:rPr>
          <w:rFonts w:ascii="Times New Roman" w:hAnsi="Times New Roman" w:cs="Times New Roman"/>
        </w:rPr>
        <w:t xml:space="preserve">Код по ОКВЭД ___________________________________ Код по ОКПО </w:t>
      </w:r>
    </w:p>
    <w:p w:rsidR="00250F69" w:rsidRPr="0080024E" w:rsidRDefault="00250F69" w:rsidP="0080024E">
      <w:pPr>
        <w:pStyle w:val="a6"/>
        <w:tabs>
          <w:tab w:val="right" w:leader="underscore" w:pos="9600"/>
        </w:tabs>
        <w:spacing w:before="0" w:line="240" w:lineRule="auto"/>
        <w:rPr>
          <w:rFonts w:ascii="Times New Roman" w:hAnsi="Times New Roman" w:cs="Times New Roman"/>
          <w:b/>
          <w:bCs/>
        </w:rPr>
      </w:pPr>
      <w:r w:rsidRPr="0080024E">
        <w:rPr>
          <w:rFonts w:ascii="Times New Roman" w:hAnsi="Times New Roman" w:cs="Times New Roman"/>
          <w:b/>
          <w:bCs/>
        </w:rPr>
        <w:t xml:space="preserve">Телефоны: ________________________________________________ </w:t>
      </w:r>
      <w:r w:rsidRPr="0080024E">
        <w:rPr>
          <w:rFonts w:ascii="Times New Roman" w:hAnsi="Times New Roman" w:cs="Times New Roman"/>
          <w:b/>
          <w:bCs/>
          <w:lang w:val="en-US"/>
        </w:rPr>
        <w:t>E</w:t>
      </w:r>
      <w:r w:rsidRPr="0080024E">
        <w:rPr>
          <w:rFonts w:ascii="Times New Roman" w:hAnsi="Times New Roman" w:cs="Times New Roman"/>
          <w:b/>
          <w:bCs/>
        </w:rPr>
        <w:t>-</w:t>
      </w:r>
      <w:r w:rsidRPr="0080024E">
        <w:rPr>
          <w:rFonts w:ascii="Times New Roman" w:hAnsi="Times New Roman" w:cs="Times New Roman"/>
          <w:b/>
          <w:bCs/>
          <w:lang w:val="en-US"/>
        </w:rPr>
        <w:t>mail</w:t>
      </w:r>
      <w:r w:rsidRPr="0080024E">
        <w:rPr>
          <w:rFonts w:ascii="Times New Roman" w:hAnsi="Times New Roman" w:cs="Times New Roman"/>
          <w:b/>
          <w:bCs/>
        </w:rPr>
        <w:t>: ____________________________________________</w:t>
      </w:r>
    </w:p>
    <w:p w:rsidR="00250F69" w:rsidRPr="0080024E" w:rsidRDefault="00250F69" w:rsidP="0080024E">
      <w:pPr>
        <w:pStyle w:val="a6"/>
        <w:spacing w:before="0" w:line="240" w:lineRule="auto"/>
        <w:rPr>
          <w:rFonts w:ascii="Times New Roman" w:hAnsi="Times New Roman" w:cs="Times New Roman"/>
        </w:rPr>
      </w:pPr>
    </w:p>
    <w:p w:rsidR="00250F69" w:rsidRPr="0080024E" w:rsidRDefault="00250F69" w:rsidP="0080024E">
      <w:pPr>
        <w:pStyle w:val="a6"/>
        <w:spacing w:before="0" w:line="240" w:lineRule="auto"/>
        <w:rPr>
          <w:rFonts w:ascii="Times New Roman" w:hAnsi="Times New Roman" w:cs="Times New Roman"/>
        </w:rPr>
      </w:pPr>
      <w:r w:rsidRPr="0080024E">
        <w:rPr>
          <w:rFonts w:ascii="Times New Roman" w:hAnsi="Times New Roman" w:cs="Times New Roman"/>
        </w:rPr>
        <w:t>Издательство:</w:t>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t>Покупатель:</w:t>
      </w:r>
    </w:p>
    <w:p w:rsidR="00250F69" w:rsidRPr="0080024E" w:rsidRDefault="00250F69" w:rsidP="0080024E">
      <w:pPr>
        <w:pStyle w:val="a6"/>
        <w:spacing w:before="0" w:line="240" w:lineRule="auto"/>
        <w:rPr>
          <w:rFonts w:ascii="Times New Roman" w:hAnsi="Times New Roman" w:cs="Times New Roman"/>
        </w:rPr>
      </w:pPr>
      <w:r w:rsidRPr="0080024E">
        <w:rPr>
          <w:rFonts w:ascii="Times New Roman" w:hAnsi="Times New Roman" w:cs="Times New Roman"/>
        </w:rPr>
        <w:t>Генеральный директор:</w:t>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position w:val="-16"/>
        </w:rPr>
        <w:t>_____________________</w:t>
      </w:r>
    </w:p>
    <w:p w:rsidR="00250F69" w:rsidRPr="0080024E" w:rsidRDefault="00250F69" w:rsidP="0080024E">
      <w:pPr>
        <w:pStyle w:val="a6"/>
        <w:spacing w:before="0" w:line="240" w:lineRule="auto"/>
        <w:jc w:val="left"/>
        <w:rPr>
          <w:rFonts w:ascii="Times New Roman" w:hAnsi="Times New Roman" w:cs="Times New Roman"/>
        </w:rPr>
      </w:pPr>
      <w:r w:rsidRPr="0080024E">
        <w:rPr>
          <w:rFonts w:ascii="Times New Roman" w:hAnsi="Times New Roman" w:cs="Times New Roman"/>
        </w:rPr>
        <w:t>_____________________</w:t>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t>_____________________</w:t>
      </w:r>
      <w:r w:rsidRPr="0080024E">
        <w:rPr>
          <w:rFonts w:ascii="Times New Roman" w:hAnsi="Times New Roman" w:cs="Times New Roman"/>
        </w:rPr>
        <w:br/>
        <w:t>В. Л. Борисов</w:t>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r>
      <w:r w:rsidRPr="0080024E">
        <w:rPr>
          <w:rFonts w:ascii="Times New Roman" w:hAnsi="Times New Roman" w:cs="Times New Roman"/>
        </w:rPr>
        <w:tab/>
        <w:t>_____________________</w:t>
      </w:r>
    </w:p>
    <w:p w:rsidR="00436842" w:rsidRPr="0080024E" w:rsidRDefault="00250F69" w:rsidP="0080024E">
      <w:pPr>
        <w:pStyle w:val="a6"/>
        <w:spacing w:before="0" w:line="240" w:lineRule="auto"/>
        <w:ind w:firstLine="311"/>
        <w:rPr>
          <w:rFonts w:ascii="Times New Roman" w:hAnsi="Times New Roman" w:cs="Times New Roman"/>
        </w:rPr>
      </w:pPr>
      <w:r w:rsidRPr="0080024E">
        <w:rPr>
          <w:rFonts w:ascii="Times New Roman" w:hAnsi="Times New Roman" w:cs="Times New Roman"/>
        </w:rPr>
        <w:t>М. П</w:t>
      </w:r>
      <w:r w:rsidRPr="0080024E">
        <w:rPr>
          <w:rFonts w:ascii="Times New Roman" w:hAnsi="Times New Roman" w:cs="Times New Roman"/>
          <w:lang w:val="en-US"/>
        </w:rPr>
        <w:t>.</w:t>
      </w:r>
      <w:r w:rsidRPr="0080024E">
        <w:rPr>
          <w:rFonts w:ascii="Times New Roman" w:hAnsi="Times New Roman" w:cs="Times New Roman"/>
          <w:lang w:val="en-US"/>
        </w:rPr>
        <w:tab/>
      </w:r>
      <w:r w:rsidRPr="0080024E">
        <w:rPr>
          <w:rFonts w:ascii="Times New Roman" w:hAnsi="Times New Roman" w:cs="Times New Roman"/>
          <w:lang w:val="en-US"/>
        </w:rPr>
        <w:tab/>
      </w:r>
      <w:r w:rsidRPr="0080024E">
        <w:rPr>
          <w:rFonts w:ascii="Times New Roman" w:hAnsi="Times New Roman" w:cs="Times New Roman"/>
          <w:lang w:val="en-US"/>
        </w:rPr>
        <w:tab/>
      </w:r>
      <w:r w:rsidRPr="0080024E">
        <w:rPr>
          <w:rFonts w:ascii="Times New Roman" w:hAnsi="Times New Roman" w:cs="Times New Roman"/>
          <w:lang w:val="en-US"/>
        </w:rPr>
        <w:tab/>
      </w:r>
      <w:r w:rsidRPr="0080024E">
        <w:rPr>
          <w:rFonts w:ascii="Times New Roman" w:hAnsi="Times New Roman" w:cs="Times New Roman"/>
          <w:lang w:val="en-US"/>
        </w:rPr>
        <w:tab/>
      </w:r>
      <w:r w:rsidRPr="0080024E">
        <w:rPr>
          <w:rFonts w:ascii="Times New Roman" w:hAnsi="Times New Roman" w:cs="Times New Roman"/>
          <w:lang w:val="en-US"/>
        </w:rPr>
        <w:tab/>
      </w:r>
      <w:r w:rsidRPr="0080024E">
        <w:rPr>
          <w:rFonts w:ascii="Times New Roman" w:hAnsi="Times New Roman" w:cs="Times New Roman"/>
          <w:lang w:val="en-US"/>
        </w:rPr>
        <w:tab/>
      </w:r>
      <w:r w:rsidRPr="0080024E">
        <w:rPr>
          <w:rFonts w:ascii="Times New Roman" w:hAnsi="Times New Roman" w:cs="Times New Roman"/>
          <w:lang w:val="en-US"/>
        </w:rPr>
        <w:tab/>
      </w:r>
      <w:r w:rsidRPr="0080024E">
        <w:rPr>
          <w:rFonts w:ascii="Times New Roman" w:hAnsi="Times New Roman" w:cs="Times New Roman"/>
          <w:lang w:val="en-US"/>
        </w:rPr>
        <w:tab/>
      </w:r>
      <w:r w:rsidRPr="0080024E">
        <w:rPr>
          <w:rFonts w:ascii="Times New Roman" w:hAnsi="Times New Roman" w:cs="Times New Roman"/>
        </w:rPr>
        <w:tab/>
        <w:t>М. П.</w:t>
      </w:r>
    </w:p>
    <w:p w:rsidR="00436842" w:rsidRPr="00911E6C" w:rsidRDefault="00436842" w:rsidP="00911E6C">
      <w:pPr>
        <w:pStyle w:val="a7"/>
        <w:spacing w:line="240" w:lineRule="auto"/>
        <w:rPr>
          <w:rFonts w:ascii="Times Ten Cyr Upright" w:hAnsi="Times Ten Cyr Upright" w:cs="Times Ten Cyr Upright"/>
          <w:lang w:val="en-US"/>
        </w:rPr>
      </w:pPr>
    </w:p>
    <w:p w:rsidR="0006695F" w:rsidRPr="0080024E" w:rsidRDefault="0006695F" w:rsidP="0080024E">
      <w:pPr>
        <w:pStyle w:val="a6"/>
        <w:spacing w:before="0" w:line="240" w:lineRule="auto"/>
        <w:ind w:firstLine="311"/>
        <w:rPr>
          <w:rFonts w:ascii="Times New Roman" w:hAnsi="Times New Roman" w:cs="Times New Roman"/>
        </w:rPr>
      </w:pPr>
    </w:p>
    <w:sectPr w:rsidR="0006695F" w:rsidRPr="0080024E" w:rsidSect="00250F69">
      <w:pgSz w:w="11906" w:h="16838"/>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Ten Cyr Upright Upright">
    <w:panose1 w:val="00000000000000000000"/>
    <w:charset w:val="CC"/>
    <w:family w:val="auto"/>
    <w:notTrueType/>
    <w:pitch w:val="default"/>
    <w:sig w:usb0="00000201" w:usb1="00000000" w:usb2="00000000" w:usb3="00000000" w:csb0="00000004" w:csb1="00000000"/>
  </w:font>
  <w:font w:name="Minion Pro">
    <w:altName w:val="Cambria"/>
    <w:panose1 w:val="00000000000000000000"/>
    <w:charset w:val="00"/>
    <w:family w:val="roman"/>
    <w:notTrueType/>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Ten Cyr Upright">
    <w:altName w:val="Courier New"/>
    <w:panose1 w:val="00000000000000000000"/>
    <w:charset w:val="CC"/>
    <w:family w:val="decorative"/>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stylePaneFormatFilter w:val="3F01"/>
  <w:defaultTabStop w:val="708"/>
  <w:drawingGridHorizontalSpacing w:val="120"/>
  <w:displayHorizontalDrawingGridEvery w:val="2"/>
  <w:displayVerticalDrawingGridEvery w:val="2"/>
  <w:characterSpacingControl w:val="doNotCompress"/>
  <w:compat/>
  <w:rsids>
    <w:rsidRoot w:val="00250F69"/>
    <w:rsid w:val="000013E3"/>
    <w:rsid w:val="00002196"/>
    <w:rsid w:val="0000426E"/>
    <w:rsid w:val="00014573"/>
    <w:rsid w:val="00063183"/>
    <w:rsid w:val="0006695F"/>
    <w:rsid w:val="00073B71"/>
    <w:rsid w:val="0007479B"/>
    <w:rsid w:val="00095638"/>
    <w:rsid w:val="000D3EED"/>
    <w:rsid w:val="000E4AFD"/>
    <w:rsid w:val="000F2599"/>
    <w:rsid w:val="000F40B1"/>
    <w:rsid w:val="00107528"/>
    <w:rsid w:val="0012334A"/>
    <w:rsid w:val="00136E89"/>
    <w:rsid w:val="00163520"/>
    <w:rsid w:val="00173D21"/>
    <w:rsid w:val="00180C36"/>
    <w:rsid w:val="00183B97"/>
    <w:rsid w:val="00196278"/>
    <w:rsid w:val="001A2C03"/>
    <w:rsid w:val="001A3D40"/>
    <w:rsid w:val="001C3FA3"/>
    <w:rsid w:val="001D51C5"/>
    <w:rsid w:val="00227F0A"/>
    <w:rsid w:val="002358D6"/>
    <w:rsid w:val="00243EC2"/>
    <w:rsid w:val="0024647A"/>
    <w:rsid w:val="00250F69"/>
    <w:rsid w:val="002510CC"/>
    <w:rsid w:val="00256B90"/>
    <w:rsid w:val="00267ACC"/>
    <w:rsid w:val="0028304C"/>
    <w:rsid w:val="0028479D"/>
    <w:rsid w:val="002A08A4"/>
    <w:rsid w:val="002A19EB"/>
    <w:rsid w:val="002C53AC"/>
    <w:rsid w:val="002D042F"/>
    <w:rsid w:val="002D78B5"/>
    <w:rsid w:val="002E2EFB"/>
    <w:rsid w:val="002F7914"/>
    <w:rsid w:val="0030054F"/>
    <w:rsid w:val="003132EC"/>
    <w:rsid w:val="003140D9"/>
    <w:rsid w:val="00351CA5"/>
    <w:rsid w:val="00355F00"/>
    <w:rsid w:val="00366BE1"/>
    <w:rsid w:val="00372B08"/>
    <w:rsid w:val="00377E7D"/>
    <w:rsid w:val="00380D06"/>
    <w:rsid w:val="00386803"/>
    <w:rsid w:val="003918EA"/>
    <w:rsid w:val="003A072B"/>
    <w:rsid w:val="003B4071"/>
    <w:rsid w:val="003B5B4D"/>
    <w:rsid w:val="003C7D39"/>
    <w:rsid w:val="00401FFE"/>
    <w:rsid w:val="00402057"/>
    <w:rsid w:val="004030C2"/>
    <w:rsid w:val="0041522F"/>
    <w:rsid w:val="00416D95"/>
    <w:rsid w:val="004175DC"/>
    <w:rsid w:val="00425AD6"/>
    <w:rsid w:val="00425B25"/>
    <w:rsid w:val="00435C06"/>
    <w:rsid w:val="00436842"/>
    <w:rsid w:val="00446B3B"/>
    <w:rsid w:val="00451EBF"/>
    <w:rsid w:val="00461680"/>
    <w:rsid w:val="00461B04"/>
    <w:rsid w:val="00477B80"/>
    <w:rsid w:val="00496EDF"/>
    <w:rsid w:val="004A6205"/>
    <w:rsid w:val="004B2ED2"/>
    <w:rsid w:val="004C5AE7"/>
    <w:rsid w:val="004C67BB"/>
    <w:rsid w:val="004C7744"/>
    <w:rsid w:val="004E0DBF"/>
    <w:rsid w:val="004E1C2E"/>
    <w:rsid w:val="004E3193"/>
    <w:rsid w:val="004F1324"/>
    <w:rsid w:val="00530F67"/>
    <w:rsid w:val="00531805"/>
    <w:rsid w:val="0053717B"/>
    <w:rsid w:val="005477E7"/>
    <w:rsid w:val="00547A56"/>
    <w:rsid w:val="00553C26"/>
    <w:rsid w:val="0056695F"/>
    <w:rsid w:val="00570A95"/>
    <w:rsid w:val="005858BA"/>
    <w:rsid w:val="005870A9"/>
    <w:rsid w:val="005A2AEA"/>
    <w:rsid w:val="005B2070"/>
    <w:rsid w:val="00601F02"/>
    <w:rsid w:val="00615970"/>
    <w:rsid w:val="00616212"/>
    <w:rsid w:val="00623B31"/>
    <w:rsid w:val="00630822"/>
    <w:rsid w:val="00636171"/>
    <w:rsid w:val="006655BA"/>
    <w:rsid w:val="00667E9E"/>
    <w:rsid w:val="006727AC"/>
    <w:rsid w:val="00687D5F"/>
    <w:rsid w:val="006B2073"/>
    <w:rsid w:val="006C30A5"/>
    <w:rsid w:val="006C411A"/>
    <w:rsid w:val="006C471A"/>
    <w:rsid w:val="006F5882"/>
    <w:rsid w:val="00716558"/>
    <w:rsid w:val="007432DB"/>
    <w:rsid w:val="0076259C"/>
    <w:rsid w:val="00764580"/>
    <w:rsid w:val="0076495C"/>
    <w:rsid w:val="00773728"/>
    <w:rsid w:val="00773AAE"/>
    <w:rsid w:val="00783C64"/>
    <w:rsid w:val="007920BD"/>
    <w:rsid w:val="00792417"/>
    <w:rsid w:val="007A7797"/>
    <w:rsid w:val="007B06CD"/>
    <w:rsid w:val="007C0F13"/>
    <w:rsid w:val="007D1D86"/>
    <w:rsid w:val="007D4E1B"/>
    <w:rsid w:val="007E2785"/>
    <w:rsid w:val="0080024E"/>
    <w:rsid w:val="00815797"/>
    <w:rsid w:val="00820A8A"/>
    <w:rsid w:val="00864C3A"/>
    <w:rsid w:val="00884C3D"/>
    <w:rsid w:val="00893FFC"/>
    <w:rsid w:val="008B7BED"/>
    <w:rsid w:val="008C0FB8"/>
    <w:rsid w:val="008D0662"/>
    <w:rsid w:val="008D33AD"/>
    <w:rsid w:val="00900590"/>
    <w:rsid w:val="00905E5C"/>
    <w:rsid w:val="0090675A"/>
    <w:rsid w:val="0090751D"/>
    <w:rsid w:val="00910659"/>
    <w:rsid w:val="009114D8"/>
    <w:rsid w:val="00911E6C"/>
    <w:rsid w:val="00935679"/>
    <w:rsid w:val="0094234E"/>
    <w:rsid w:val="00946DA1"/>
    <w:rsid w:val="009760C6"/>
    <w:rsid w:val="00976DD7"/>
    <w:rsid w:val="00981AD7"/>
    <w:rsid w:val="00984D02"/>
    <w:rsid w:val="00991E6A"/>
    <w:rsid w:val="009E50BF"/>
    <w:rsid w:val="009E7632"/>
    <w:rsid w:val="009E7F74"/>
    <w:rsid w:val="009F71DB"/>
    <w:rsid w:val="00A07A90"/>
    <w:rsid w:val="00A11D61"/>
    <w:rsid w:val="00A1666C"/>
    <w:rsid w:val="00A205E0"/>
    <w:rsid w:val="00A34A6D"/>
    <w:rsid w:val="00A3690C"/>
    <w:rsid w:val="00A374E4"/>
    <w:rsid w:val="00A53A98"/>
    <w:rsid w:val="00A53E14"/>
    <w:rsid w:val="00A564FC"/>
    <w:rsid w:val="00A7127B"/>
    <w:rsid w:val="00A94168"/>
    <w:rsid w:val="00A97A6E"/>
    <w:rsid w:val="00AA4DD9"/>
    <w:rsid w:val="00AA7ADE"/>
    <w:rsid w:val="00AB6610"/>
    <w:rsid w:val="00AC01C0"/>
    <w:rsid w:val="00AC333D"/>
    <w:rsid w:val="00B0605F"/>
    <w:rsid w:val="00B12E51"/>
    <w:rsid w:val="00B25764"/>
    <w:rsid w:val="00B317CB"/>
    <w:rsid w:val="00B67A94"/>
    <w:rsid w:val="00B722A8"/>
    <w:rsid w:val="00B92760"/>
    <w:rsid w:val="00B96AB0"/>
    <w:rsid w:val="00BC63F2"/>
    <w:rsid w:val="00BD47CD"/>
    <w:rsid w:val="00BE4255"/>
    <w:rsid w:val="00BF6B0C"/>
    <w:rsid w:val="00C0332E"/>
    <w:rsid w:val="00C055F3"/>
    <w:rsid w:val="00C11F99"/>
    <w:rsid w:val="00C12359"/>
    <w:rsid w:val="00C313CF"/>
    <w:rsid w:val="00C3761A"/>
    <w:rsid w:val="00C378B2"/>
    <w:rsid w:val="00C37F98"/>
    <w:rsid w:val="00C4102E"/>
    <w:rsid w:val="00C4207A"/>
    <w:rsid w:val="00C43B59"/>
    <w:rsid w:val="00C5034A"/>
    <w:rsid w:val="00C50C4F"/>
    <w:rsid w:val="00C5720D"/>
    <w:rsid w:val="00C600DB"/>
    <w:rsid w:val="00C66DBD"/>
    <w:rsid w:val="00C90D47"/>
    <w:rsid w:val="00CA7F58"/>
    <w:rsid w:val="00CB7C67"/>
    <w:rsid w:val="00CC53D4"/>
    <w:rsid w:val="00CD683D"/>
    <w:rsid w:val="00CE0685"/>
    <w:rsid w:val="00CE2E5A"/>
    <w:rsid w:val="00CF372C"/>
    <w:rsid w:val="00D01821"/>
    <w:rsid w:val="00D167E5"/>
    <w:rsid w:val="00D16D76"/>
    <w:rsid w:val="00D2146E"/>
    <w:rsid w:val="00D26EAF"/>
    <w:rsid w:val="00D27C77"/>
    <w:rsid w:val="00D3134B"/>
    <w:rsid w:val="00D33B82"/>
    <w:rsid w:val="00D36384"/>
    <w:rsid w:val="00D435BB"/>
    <w:rsid w:val="00D53E6D"/>
    <w:rsid w:val="00D77BBA"/>
    <w:rsid w:val="00D857D2"/>
    <w:rsid w:val="00DC1E19"/>
    <w:rsid w:val="00DD5508"/>
    <w:rsid w:val="00DE5D81"/>
    <w:rsid w:val="00DE730C"/>
    <w:rsid w:val="00E25FE8"/>
    <w:rsid w:val="00E3513A"/>
    <w:rsid w:val="00E402E4"/>
    <w:rsid w:val="00E45ECA"/>
    <w:rsid w:val="00E466DE"/>
    <w:rsid w:val="00E558FE"/>
    <w:rsid w:val="00E7021A"/>
    <w:rsid w:val="00E74A79"/>
    <w:rsid w:val="00E81C9C"/>
    <w:rsid w:val="00E86C3F"/>
    <w:rsid w:val="00E90A06"/>
    <w:rsid w:val="00E92036"/>
    <w:rsid w:val="00EA145F"/>
    <w:rsid w:val="00EC3716"/>
    <w:rsid w:val="00EC64DC"/>
    <w:rsid w:val="00EE1FBE"/>
    <w:rsid w:val="00EE3B9B"/>
    <w:rsid w:val="00EE784F"/>
    <w:rsid w:val="00F138FD"/>
    <w:rsid w:val="00F15218"/>
    <w:rsid w:val="00F2282C"/>
    <w:rsid w:val="00F22FBF"/>
    <w:rsid w:val="00F81379"/>
    <w:rsid w:val="00F942A3"/>
    <w:rsid w:val="00FA023D"/>
    <w:rsid w:val="00FA0753"/>
    <w:rsid w:val="00FA3250"/>
    <w:rsid w:val="00FA3547"/>
    <w:rsid w:val="00FB3214"/>
    <w:rsid w:val="00FC0121"/>
    <w:rsid w:val="00FC7295"/>
    <w:rsid w:val="00FD1C5D"/>
    <w:rsid w:val="00FF4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53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одзаголовок 1"/>
    <w:basedOn w:val="a"/>
    <w:rsid w:val="00250F69"/>
    <w:pPr>
      <w:autoSpaceDE w:val="0"/>
      <w:autoSpaceDN w:val="0"/>
      <w:adjustRightInd w:val="0"/>
      <w:spacing w:before="1" w:after="1" w:line="320" w:lineRule="atLeast"/>
      <w:ind w:left="1" w:right="1" w:firstLine="1"/>
      <w:jc w:val="center"/>
      <w:textAlignment w:val="center"/>
    </w:pPr>
    <w:rPr>
      <w:rFonts w:ascii="Times Ten Cyr Upright Upright" w:hAnsi="Times Ten Cyr Upright Upright" w:cs="Times Ten Cyr Upright Upright"/>
      <w:color w:val="000000"/>
      <w:sz w:val="28"/>
      <w:szCs w:val="28"/>
    </w:rPr>
  </w:style>
  <w:style w:type="paragraph" w:customStyle="1" w:styleId="priambula">
    <w:name w:val="priambula"/>
    <w:basedOn w:val="a"/>
    <w:rsid w:val="00250F69"/>
    <w:pPr>
      <w:suppressAutoHyphens/>
      <w:autoSpaceDE w:val="0"/>
      <w:autoSpaceDN w:val="0"/>
      <w:adjustRightInd w:val="0"/>
      <w:spacing w:before="57" w:line="288" w:lineRule="auto"/>
      <w:ind w:firstLine="284"/>
      <w:jc w:val="both"/>
      <w:textAlignment w:val="center"/>
    </w:pPr>
    <w:rPr>
      <w:rFonts w:ascii="Times Ten Cyr Upright Upright" w:hAnsi="Times Ten Cyr Upright Upright" w:cs="Times Ten Cyr Upright Upright"/>
      <w:color w:val="000000"/>
      <w:sz w:val="18"/>
      <w:szCs w:val="18"/>
    </w:rPr>
  </w:style>
  <w:style w:type="paragraph" w:customStyle="1" w:styleId="a3">
    <w:name w:val="осн"/>
    <w:basedOn w:val="priambula"/>
    <w:rsid w:val="00250F69"/>
  </w:style>
  <w:style w:type="paragraph" w:styleId="a4">
    <w:name w:val="Body Text"/>
    <w:basedOn w:val="a"/>
    <w:next w:val="a"/>
    <w:rsid w:val="00250F69"/>
    <w:pPr>
      <w:tabs>
        <w:tab w:val="left" w:pos="283"/>
      </w:tabs>
      <w:autoSpaceDE w:val="0"/>
      <w:autoSpaceDN w:val="0"/>
      <w:adjustRightInd w:val="0"/>
      <w:spacing w:before="57" w:line="288" w:lineRule="auto"/>
      <w:ind w:left="283" w:hanging="283"/>
      <w:jc w:val="both"/>
      <w:textAlignment w:val="center"/>
    </w:pPr>
    <w:rPr>
      <w:rFonts w:ascii="Times Ten Cyr Upright Upright" w:hAnsi="Times Ten Cyr Upright Upright" w:cs="Times Ten Cyr Upright Upright"/>
      <w:color w:val="000000"/>
      <w:sz w:val="18"/>
      <w:szCs w:val="18"/>
    </w:rPr>
  </w:style>
  <w:style w:type="paragraph" w:customStyle="1" w:styleId="a5">
    <w:name w:val="выступ"/>
    <w:basedOn w:val="a4"/>
    <w:rsid w:val="00250F69"/>
    <w:pPr>
      <w:tabs>
        <w:tab w:val="clear" w:pos="283"/>
        <w:tab w:val="right" w:pos="260"/>
      </w:tabs>
      <w:spacing w:before="0"/>
      <w:ind w:left="380" w:hanging="380"/>
    </w:pPr>
  </w:style>
  <w:style w:type="paragraph" w:customStyle="1" w:styleId="a6">
    <w:name w:val="осн без абз"/>
    <w:basedOn w:val="a3"/>
    <w:rsid w:val="00250F69"/>
    <w:pPr>
      <w:ind w:left="397" w:firstLine="0"/>
    </w:pPr>
  </w:style>
  <w:style w:type="character" w:customStyle="1" w:styleId="bold">
    <w:name w:val="bold"/>
    <w:rsid w:val="00250F69"/>
    <w:rPr>
      <w:b/>
      <w:bCs/>
    </w:rPr>
  </w:style>
  <w:style w:type="paragraph" w:customStyle="1" w:styleId="a7">
    <w:name w:val="[Основной абзац]"/>
    <w:basedOn w:val="a8"/>
    <w:rsid w:val="00436842"/>
  </w:style>
  <w:style w:type="paragraph" w:customStyle="1" w:styleId="a8">
    <w:name w:val="[Без стиля]"/>
    <w:rsid w:val="00436842"/>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ablemain">
    <w:name w:val="table_main"/>
    <w:basedOn w:val="a8"/>
    <w:rsid w:val="00436842"/>
    <w:rPr>
      <w:rFonts w:ascii="Times Ten Cyr Upright Upright" w:hAnsi="Times Ten Cyr Upright Upright" w:cs="Times Ten Cyr Upright Upright"/>
      <w:sz w:val="18"/>
      <w:szCs w:val="18"/>
    </w:rPr>
  </w:style>
  <w:style w:type="character" w:customStyle="1" w:styleId="italic">
    <w:name w:val="italic"/>
    <w:rsid w:val="00436842"/>
  </w:style>
  <w:style w:type="character" w:styleId="a9">
    <w:name w:val="Strong"/>
    <w:basedOn w:val="a0"/>
    <w:qFormat/>
    <w:rsid w:val="00D53E6D"/>
    <w:rPr>
      <w:b/>
      <w:bCs/>
    </w:rPr>
  </w:style>
  <w:style w:type="character" w:customStyle="1" w:styleId="rvts7">
    <w:name w:val="rvts7"/>
    <w:basedOn w:val="a0"/>
    <w:rsid w:val="00435C06"/>
    <w:rPr>
      <w:rFonts w:ascii="Arial" w:hAnsi="Arial" w:cs="Arial"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779</Words>
  <Characters>4444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ДОГОВОР ПОСТАВКИ ВР № _____</vt:lpstr>
    </vt:vector>
  </TitlesOfParts>
  <Company>Titul.Office</Company>
  <LinksUpToDate>false</LinksUpToDate>
  <CharactersWithSpaces>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ВР № _____</dc:title>
  <dc:subject/>
  <dc:creator>Svetlana V. Shirina</dc:creator>
  <cp:keywords/>
  <dc:description/>
  <cp:lastModifiedBy>lga</cp:lastModifiedBy>
  <cp:revision>3</cp:revision>
  <cp:lastPrinted>2013-08-08T11:56:00Z</cp:lastPrinted>
  <dcterms:created xsi:type="dcterms:W3CDTF">2016-04-19T12:21:00Z</dcterms:created>
  <dcterms:modified xsi:type="dcterms:W3CDTF">2016-04-19T12:22:00Z</dcterms:modified>
</cp:coreProperties>
</file>